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D5" w:rsidRPr="000505D5" w:rsidRDefault="000505D5" w:rsidP="000505D5">
      <w:pPr>
        <w:spacing w:line="360" w:lineRule="auto"/>
        <w:ind w:left="284" w:hanging="426"/>
        <w:jc w:val="center"/>
        <w:rPr>
          <w:b/>
          <w:i/>
          <w:sz w:val="24"/>
        </w:rPr>
      </w:pPr>
      <w:r w:rsidRPr="000505D5">
        <w:rPr>
          <w:b/>
          <w:i/>
          <w:sz w:val="24"/>
        </w:rPr>
        <w:t>Вопросы к экзамен</w:t>
      </w:r>
      <w:r>
        <w:rPr>
          <w:b/>
          <w:i/>
          <w:sz w:val="24"/>
        </w:rPr>
        <w:t>у по МДК 01</w:t>
      </w:r>
      <w:r w:rsidRPr="000505D5">
        <w:rPr>
          <w:b/>
          <w:i/>
          <w:sz w:val="24"/>
        </w:rPr>
        <w:t xml:space="preserve">.01. </w:t>
      </w:r>
      <w:r>
        <w:rPr>
          <w:b/>
          <w:i/>
          <w:sz w:val="24"/>
        </w:rPr>
        <w:t>Эксплуатация, расчет и выбор ТТО, систем тепло- и топливоснабжения (Темы 14,17,19)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Общее представление о тепловой электростанции. Тепловой баланс ТЭС. Условное топливо.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Назначение и типы тепловых электростанций.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Назначение и устройство  входного направляющего аппарата в ГТУ.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Графики нагрузок ТЭС. Электрическая и тепловая нагрузки станций.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Назначение и классификация паровых турбин для привода турбогенераторов. Маркировка турбин.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Основное оборудование ТЭС.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Тепловой цикл пар</w:t>
      </w:r>
      <w:r w:rsidR="00E15E76">
        <w:rPr>
          <w:sz w:val="28"/>
        </w:rPr>
        <w:t>о</w:t>
      </w:r>
      <w:r w:rsidRPr="003C408D">
        <w:rPr>
          <w:sz w:val="28"/>
        </w:rPr>
        <w:t>турбинной установки. Учет потерь.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Структура мощностей ТЭС. Классификация ТЭС по виду энергии, типу двигателей.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Влияние параметров пара на КПД цикла.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Показатели тепловой экономичности.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Преобразование энергии в ступени турбины. Активное и реактивное действие пара.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Технологическая схема ТЭС и тепловая схема ТЭС.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Схема устройства и принцип действия простейшей паровой турбины.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Раздельная и комбинированная выработка электроэнергии и тепла. Термодинамическое преимущество комбинированной выработки.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Эффективный КПД. Часовой расход топлива, эффективный удельный расход топлива, скоростная характеристика двигателя внутреннего сгорания.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Особенности конструкции турбин – конденсационной и теплофикационной.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Турбоустановки с промежуточным перегревом пара. Оптимальные параметры промежуточного перегрева пара.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Назначение и принцип действия конде</w:t>
      </w:r>
      <w:r w:rsidR="008F04E7">
        <w:rPr>
          <w:sz w:val="28"/>
        </w:rPr>
        <w:t>н</w:t>
      </w:r>
      <w:r w:rsidRPr="003C408D">
        <w:rPr>
          <w:sz w:val="28"/>
        </w:rPr>
        <w:t>сационной установки.</w:t>
      </w:r>
    </w:p>
    <w:p w:rsidR="00AA2D9A" w:rsidRPr="00040898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040898">
        <w:rPr>
          <w:sz w:val="28"/>
        </w:rPr>
        <w:t>Регенеративный подогрев питательной воды.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Система защиты паровых турбин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Составление тепловой схемы электростанции.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Зависимость параметров работы и КПД газового двигателя при производстве электроэнергии и сравнение его  с ГТУ.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Система автоматического регулирования скорости вращения паровой турбины.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Типы конструкций  регенеративных подогревателей.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Устройство газовой турбины и система ее охлаждения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 xml:space="preserve">Система </w:t>
      </w:r>
      <w:proofErr w:type="spellStart"/>
      <w:r w:rsidRPr="003C408D">
        <w:rPr>
          <w:sz w:val="28"/>
        </w:rPr>
        <w:t>маслоснабжения</w:t>
      </w:r>
      <w:proofErr w:type="spellEnd"/>
      <w:r w:rsidRPr="003C408D">
        <w:rPr>
          <w:sz w:val="28"/>
        </w:rPr>
        <w:t xml:space="preserve"> паровой турбинной установки.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lastRenderedPageBreak/>
        <w:t>Способ повышения тепловой экономичности ТЭС повышением начального давления пара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Назначение ГТУ и их основные схемы.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Основные детали турбин, их назначение.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Баланс мощности и тепловая экономичность конденсационных электростанций.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Принцип действия ГТУ и режимы ее работы.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Перегрев пара, как способ повышения тепловой экономичности ТЭС.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Назначение и устройство осевого компрессора ГТУ.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Дроссельное парораспределение.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Повышение температуры питательной воды как способ повышения экономичности ТЭС.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Устройство лопаток газовой турбины и кинематика потока  в них.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Сопловое  парораспределение.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Конечные параметры пара как способ повышения тепловой экономичности ТЭС.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 xml:space="preserve">Условия пуска ГТУ и причины возникновения </w:t>
      </w:r>
      <w:proofErr w:type="spellStart"/>
      <w:r w:rsidRPr="003C408D">
        <w:rPr>
          <w:sz w:val="28"/>
        </w:rPr>
        <w:t>помпажа</w:t>
      </w:r>
      <w:proofErr w:type="spellEnd"/>
      <w:r w:rsidRPr="003C408D">
        <w:rPr>
          <w:sz w:val="28"/>
        </w:rPr>
        <w:t>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 xml:space="preserve">Относительный лопаточный КПД ступени паровой турбины; </w:t>
      </w:r>
      <w:r w:rsidRPr="003C408D">
        <w:rPr>
          <w:sz w:val="28"/>
          <w:lang w:val="en-US"/>
        </w:rPr>
        <w:t>h</w:t>
      </w:r>
      <w:r w:rsidRPr="003C408D">
        <w:rPr>
          <w:sz w:val="28"/>
        </w:rPr>
        <w:t>-</w:t>
      </w:r>
      <w:r w:rsidRPr="003C408D">
        <w:rPr>
          <w:sz w:val="28"/>
          <w:lang w:val="en-US"/>
        </w:rPr>
        <w:t>s</w:t>
      </w:r>
      <w:r w:rsidRPr="003C408D">
        <w:rPr>
          <w:sz w:val="28"/>
        </w:rPr>
        <w:t xml:space="preserve"> диаграмма процесса расширения пара.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Назначение и конструкция подогревателей высокого давления.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Работа пара в соплах и на рабочих лопатках.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Регенеративные подогреватели низкого давления.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Особенность работы энергетической ГТУ и ее причины.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rPr>
          <w:sz w:val="28"/>
        </w:rPr>
      </w:pPr>
      <w:r w:rsidRPr="003C408D">
        <w:rPr>
          <w:sz w:val="28"/>
        </w:rPr>
        <w:t>Сетевые подогреватели.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Способы регулирования мощности  ГТУ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Обводное  (</w:t>
      </w:r>
      <w:proofErr w:type="spellStart"/>
      <w:r w:rsidRPr="003C408D">
        <w:rPr>
          <w:sz w:val="28"/>
        </w:rPr>
        <w:t>байпасное</w:t>
      </w:r>
      <w:proofErr w:type="spellEnd"/>
      <w:r w:rsidRPr="003C408D">
        <w:rPr>
          <w:sz w:val="28"/>
        </w:rPr>
        <w:t>) парораспределение турбины.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Конденсатные, питательные, сетевые насосы.</w:t>
      </w:r>
    </w:p>
    <w:p w:rsidR="00AA2D9A" w:rsidRDefault="00AA2D9A" w:rsidP="003C408D">
      <w:pPr>
        <w:pStyle w:val="a3"/>
        <w:numPr>
          <w:ilvl w:val="0"/>
          <w:numId w:val="36"/>
        </w:numPr>
        <w:spacing w:line="276" w:lineRule="auto"/>
        <w:jc w:val="both"/>
      </w:pPr>
      <w:r w:rsidRPr="003C408D">
        <w:rPr>
          <w:sz w:val="28"/>
        </w:rPr>
        <w:t>Состав основных узлов и блоков ГТУ и их назначение.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Решетки паровых турбин и их геометрические характеристики.</w:t>
      </w:r>
    </w:p>
    <w:p w:rsidR="00AA2D9A" w:rsidRPr="003C408D" w:rsidRDefault="00AA2D9A" w:rsidP="00E15E76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Деаэраторы.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Устройство и работа градирни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Антипомпажная система в ГТУ.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Системы водоснабжения, золоудаления, дымовые трубы ТЭС.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Основные элементы газовых турбин, их устройство.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Парогазовые циклы.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Какое участие принимают ГТУ в покрытии графика электрической нагрузки?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Как организовывается водоснабжение ТЭС?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lastRenderedPageBreak/>
        <w:t>Объяснить, почему парогазовые установки имеют более высокий КПД по сравнению с ГТУ?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Почему ТЭЦ имеет лучшие экономические показатели, чем конденсатные ТЭС?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Как работает ступень паровой турбины? Объяснить назначение сопловой  решетки. Как направлены вектора скоростей в ступени паровой турбины?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Как регулируется мощность в газотурбинной установке?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rPr>
          <w:sz w:val="28"/>
        </w:rPr>
      </w:pPr>
      <w:r w:rsidRPr="003C408D">
        <w:rPr>
          <w:sz w:val="28"/>
        </w:rPr>
        <w:t>Как устроен ротор паровой турбины?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Каково назначение и устройство регенеративного подогревателя смешивающего типа?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rPr>
          <w:sz w:val="28"/>
        </w:rPr>
      </w:pPr>
      <w:r w:rsidRPr="003C408D">
        <w:rPr>
          <w:sz w:val="28"/>
        </w:rPr>
        <w:t>Как классифицируются парогазовые установки (ПГУ)? Почему появилась возможность их применения?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Объяснить устройство регенеративного подогревателя поверхностного типа. Как они различаются по давлению?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>Как устроен деаэратор? Объяснить его работу.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3C408D">
        <w:rPr>
          <w:sz w:val="28"/>
        </w:rPr>
        <w:t xml:space="preserve">Каковы причины </w:t>
      </w:r>
      <w:proofErr w:type="spellStart"/>
      <w:r w:rsidRPr="003C408D">
        <w:rPr>
          <w:sz w:val="28"/>
        </w:rPr>
        <w:t>помпажа</w:t>
      </w:r>
      <w:proofErr w:type="spellEnd"/>
      <w:r w:rsidRPr="003C408D">
        <w:rPr>
          <w:sz w:val="28"/>
        </w:rPr>
        <w:t xml:space="preserve">? Как производить пуск и остановку ГТУ, чтобы избежать </w:t>
      </w:r>
      <w:proofErr w:type="spellStart"/>
      <w:r w:rsidRPr="003C408D">
        <w:rPr>
          <w:sz w:val="28"/>
        </w:rPr>
        <w:t>помпажа</w:t>
      </w:r>
      <w:proofErr w:type="spellEnd"/>
      <w:r w:rsidRPr="003C408D">
        <w:rPr>
          <w:sz w:val="28"/>
        </w:rPr>
        <w:t>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rPr>
          <w:sz w:val="28"/>
        </w:rPr>
      </w:pPr>
      <w:r w:rsidRPr="003C408D">
        <w:rPr>
          <w:sz w:val="28"/>
        </w:rPr>
        <w:t>Каким образом увеличивается температурная стойкость рабочих лопаток газовых турбин?</w:t>
      </w:r>
    </w:p>
    <w:p w:rsidR="00AA2D9A" w:rsidRPr="003C408D" w:rsidRDefault="00AA2D9A" w:rsidP="003C408D">
      <w:pPr>
        <w:pStyle w:val="a3"/>
        <w:numPr>
          <w:ilvl w:val="0"/>
          <w:numId w:val="36"/>
        </w:numPr>
        <w:spacing w:line="276" w:lineRule="auto"/>
        <w:rPr>
          <w:sz w:val="28"/>
        </w:rPr>
      </w:pPr>
      <w:r w:rsidRPr="003C408D">
        <w:rPr>
          <w:sz w:val="28"/>
        </w:rPr>
        <w:t>Каково экологическое влияние оказывают ТЭС на окружающую  среду?</w:t>
      </w:r>
    </w:p>
    <w:p w:rsidR="00AA2D9A" w:rsidRDefault="00AA2D9A" w:rsidP="003C408D">
      <w:pPr>
        <w:spacing w:line="276" w:lineRule="auto"/>
        <w:jc w:val="center"/>
        <w:rPr>
          <w:sz w:val="28"/>
        </w:rPr>
      </w:pPr>
    </w:p>
    <w:p w:rsidR="00AA2D9A" w:rsidRDefault="00AA2D9A" w:rsidP="003C408D">
      <w:pPr>
        <w:spacing w:line="276" w:lineRule="auto"/>
        <w:jc w:val="center"/>
        <w:rPr>
          <w:sz w:val="28"/>
        </w:rPr>
      </w:pPr>
    </w:p>
    <w:p w:rsidR="00AA2D9A" w:rsidRDefault="00AA2D9A" w:rsidP="003C408D">
      <w:pPr>
        <w:spacing w:line="276" w:lineRule="auto"/>
        <w:jc w:val="center"/>
        <w:rPr>
          <w:sz w:val="28"/>
        </w:rPr>
      </w:pPr>
    </w:p>
    <w:p w:rsidR="00E41EAD" w:rsidRDefault="000505D5" w:rsidP="003C408D">
      <w:pPr>
        <w:spacing w:line="276" w:lineRule="auto"/>
      </w:pPr>
    </w:p>
    <w:sectPr w:rsidR="00E41EAD" w:rsidSect="003D108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AD"/>
    <w:multiLevelType w:val="hybridMultilevel"/>
    <w:tmpl w:val="FC68C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236B"/>
    <w:multiLevelType w:val="hybridMultilevel"/>
    <w:tmpl w:val="D1740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A1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A16935"/>
    <w:multiLevelType w:val="hybridMultilevel"/>
    <w:tmpl w:val="1776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9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522D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553139"/>
    <w:multiLevelType w:val="hybridMultilevel"/>
    <w:tmpl w:val="E5408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16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046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993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B52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7003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D438DF"/>
    <w:multiLevelType w:val="hybridMultilevel"/>
    <w:tmpl w:val="29E81A74"/>
    <w:lvl w:ilvl="0" w:tplc="111E01D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207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EE332A9"/>
    <w:multiLevelType w:val="hybridMultilevel"/>
    <w:tmpl w:val="A2ECD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92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497721"/>
    <w:multiLevelType w:val="hybridMultilevel"/>
    <w:tmpl w:val="F5FA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91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BA4D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746195"/>
    <w:multiLevelType w:val="hybridMultilevel"/>
    <w:tmpl w:val="EA487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A5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3D365E0"/>
    <w:multiLevelType w:val="hybridMultilevel"/>
    <w:tmpl w:val="2BCC8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97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3457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A060EE"/>
    <w:multiLevelType w:val="hybridMultilevel"/>
    <w:tmpl w:val="B8EA9ADE"/>
    <w:lvl w:ilvl="0" w:tplc="111E01D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510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8C2754F"/>
    <w:multiLevelType w:val="hybridMultilevel"/>
    <w:tmpl w:val="06CE5472"/>
    <w:lvl w:ilvl="0" w:tplc="111E01D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C6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28E5D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F0011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BF7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3723C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4F5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C51D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5846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26"/>
  </w:num>
  <w:num w:numId="35">
    <w:abstractNumId w:val="1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2D9A"/>
    <w:rsid w:val="00040898"/>
    <w:rsid w:val="000505D5"/>
    <w:rsid w:val="000F7B8A"/>
    <w:rsid w:val="0012456D"/>
    <w:rsid w:val="00256465"/>
    <w:rsid w:val="002C78AE"/>
    <w:rsid w:val="003C408D"/>
    <w:rsid w:val="003D108D"/>
    <w:rsid w:val="00815C31"/>
    <w:rsid w:val="008F04E7"/>
    <w:rsid w:val="00AA2D9A"/>
    <w:rsid w:val="00C05FEF"/>
    <w:rsid w:val="00CB5B41"/>
    <w:rsid w:val="00CF6340"/>
    <w:rsid w:val="00E15E76"/>
    <w:rsid w:val="00EE1F6A"/>
    <w:rsid w:val="00F9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D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Tatumova_L_I</dc:creator>
  <cp:keywords/>
  <dc:description/>
  <cp:lastModifiedBy>Dolbikova_O_V</cp:lastModifiedBy>
  <cp:revision>5</cp:revision>
  <cp:lastPrinted>2014-11-14T07:40:00Z</cp:lastPrinted>
  <dcterms:created xsi:type="dcterms:W3CDTF">2014-11-10T10:44:00Z</dcterms:created>
  <dcterms:modified xsi:type="dcterms:W3CDTF">2014-11-14T07:41:00Z</dcterms:modified>
</cp:coreProperties>
</file>